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A1" w:rsidRPr="00487BA1" w:rsidRDefault="00487BA1" w:rsidP="00487BA1">
      <w:pPr>
        <w:pStyle w:val="NormalWeb"/>
        <w:spacing w:line="480" w:lineRule="auto"/>
        <w:jc w:val="center"/>
      </w:pPr>
      <w:r w:rsidRPr="00487BA1">
        <w:rPr>
          <w:b/>
          <w:bCs/>
          <w:color w:val="000000"/>
        </w:rPr>
        <w:t>“UNIVERSIDAD CATÓLICA DE CUENCA”</w:t>
      </w:r>
    </w:p>
    <w:p w:rsidR="00487BA1" w:rsidRPr="00487BA1" w:rsidRDefault="00487BA1" w:rsidP="00487BA1">
      <w:pPr>
        <w:pStyle w:val="NormalWeb"/>
        <w:spacing w:line="480" w:lineRule="auto"/>
        <w:jc w:val="center"/>
      </w:pPr>
      <w:r w:rsidRPr="00487BA1">
        <w:rPr>
          <w:b/>
          <w:noProof/>
          <w:color w:val="000000"/>
        </w:rPr>
        <w:drawing>
          <wp:inline distT="0" distB="0" distL="0" distR="0" wp14:anchorId="4A28C870" wp14:editId="2BE0DD13">
            <wp:extent cx="1809750" cy="1562100"/>
            <wp:effectExtent l="0" t="0" r="0" b="0"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A1" w:rsidRPr="00487BA1" w:rsidRDefault="00487BA1" w:rsidP="00487BA1">
      <w:pPr>
        <w:pStyle w:val="NormalWeb"/>
        <w:spacing w:line="480" w:lineRule="auto"/>
        <w:jc w:val="center"/>
      </w:pPr>
      <w:r w:rsidRPr="00487BA1">
        <w:rPr>
          <w:b/>
          <w:bCs/>
          <w:color w:val="000000"/>
        </w:rPr>
        <w:t>FACULTAD DE INGENIERÍA CIVIL.</w:t>
      </w:r>
    </w:p>
    <w:p w:rsidR="00487BA1" w:rsidRPr="00487BA1" w:rsidRDefault="00487BA1" w:rsidP="00487BA1">
      <w:pPr>
        <w:pStyle w:val="NormalWeb"/>
        <w:spacing w:line="480" w:lineRule="auto"/>
        <w:rPr>
          <w:sz w:val="20"/>
        </w:rPr>
      </w:pPr>
      <w:r w:rsidRPr="00487BA1">
        <w:rPr>
          <w:b/>
          <w:bCs/>
          <w:color w:val="000000"/>
        </w:rPr>
        <w:t xml:space="preserve">ASIGNATURA:                </w:t>
      </w:r>
      <w:r w:rsidRPr="00487BA1">
        <w:rPr>
          <w:b/>
          <w:bCs/>
          <w:color w:val="000000"/>
          <w:szCs w:val="30"/>
          <w:shd w:val="clear" w:color="auto" w:fill="FFFFFF"/>
        </w:rPr>
        <w:t>INFORMÁTICA BÁSICA Y NTICS</w:t>
      </w:r>
    </w:p>
    <w:p w:rsidR="00487BA1" w:rsidRPr="00487BA1" w:rsidRDefault="00487BA1" w:rsidP="00487BA1">
      <w:pPr>
        <w:pStyle w:val="NormalWeb"/>
        <w:spacing w:line="480" w:lineRule="auto"/>
        <w:rPr>
          <w:b/>
        </w:rPr>
      </w:pPr>
      <w:r w:rsidRPr="00487BA1">
        <w:rPr>
          <w:b/>
          <w:bCs/>
          <w:color w:val="000000"/>
        </w:rPr>
        <w:t xml:space="preserve">TEMA:                                    </w:t>
      </w:r>
      <w:r>
        <w:rPr>
          <w:b/>
          <w:bCs/>
          <w:color w:val="000000"/>
        </w:rPr>
        <w:t>Ingeniería Civil</w:t>
      </w:r>
      <w:r w:rsidRPr="00487BA1">
        <w:rPr>
          <w:b/>
          <w:bCs/>
          <w:color w:val="000000"/>
        </w:rPr>
        <w:t xml:space="preserve"> </w:t>
      </w:r>
    </w:p>
    <w:p w:rsidR="00487BA1" w:rsidRPr="00487BA1" w:rsidRDefault="00487BA1" w:rsidP="00487BA1">
      <w:pPr>
        <w:pStyle w:val="NormalWeb"/>
        <w:spacing w:line="480" w:lineRule="auto"/>
      </w:pPr>
      <w:r w:rsidRPr="00487BA1">
        <w:rPr>
          <w:b/>
          <w:bCs/>
          <w:color w:val="000000"/>
        </w:rPr>
        <w:t xml:space="preserve">REALIZADO POR: </w:t>
      </w:r>
    </w:p>
    <w:p w:rsidR="00487BA1" w:rsidRPr="00487BA1" w:rsidRDefault="00487BA1" w:rsidP="00487BA1">
      <w:pPr>
        <w:pStyle w:val="NormalWeb"/>
        <w:spacing w:line="480" w:lineRule="auto"/>
        <w:jc w:val="center"/>
      </w:pPr>
      <w:r w:rsidRPr="00487BA1">
        <w:rPr>
          <w:b/>
          <w:bCs/>
          <w:color w:val="222222"/>
          <w:sz w:val="22"/>
          <w:szCs w:val="22"/>
          <w:shd w:val="clear" w:color="auto" w:fill="FFFFFF"/>
        </w:rPr>
        <w:t>Andrés Ávila -</w:t>
      </w:r>
      <w:r w:rsidRPr="00487BA1">
        <w:t xml:space="preserve"> </w:t>
      </w:r>
      <w:r>
        <w:rPr>
          <w:b/>
          <w:bCs/>
          <w:color w:val="222222"/>
          <w:sz w:val="22"/>
          <w:szCs w:val="22"/>
          <w:shd w:val="clear" w:color="auto" w:fill="FFFFFF"/>
        </w:rPr>
        <w:t xml:space="preserve">David Méndez </w:t>
      </w:r>
    </w:p>
    <w:p w:rsidR="00487BA1" w:rsidRPr="00487BA1" w:rsidRDefault="00487BA1" w:rsidP="00487BA1">
      <w:pPr>
        <w:spacing w:after="240"/>
        <w:rPr>
          <w:rFonts w:ascii="Times New Roman" w:hAnsi="Times New Roman"/>
        </w:rPr>
      </w:pPr>
    </w:p>
    <w:p w:rsidR="00487BA1" w:rsidRPr="00487BA1" w:rsidRDefault="00487BA1" w:rsidP="00487BA1">
      <w:pPr>
        <w:pStyle w:val="NormalWeb"/>
        <w:spacing w:line="480" w:lineRule="auto"/>
      </w:pPr>
      <w:r w:rsidRPr="00487BA1">
        <w:rPr>
          <w:b/>
          <w:bCs/>
          <w:color w:val="000000"/>
        </w:rPr>
        <w:t xml:space="preserve">DOCENTE:               </w:t>
      </w:r>
      <w:r w:rsidRPr="00487BA1">
        <w:rPr>
          <w:bCs/>
          <w:color w:val="000000"/>
        </w:rPr>
        <w:t>Ing.</w:t>
      </w:r>
      <w:r w:rsidRPr="00487BA1">
        <w:rPr>
          <w:b/>
          <w:bCs/>
          <w:color w:val="000000"/>
        </w:rPr>
        <w:t xml:space="preserve"> </w:t>
      </w:r>
      <w:r w:rsidRPr="00487BA1">
        <w:rPr>
          <w:bCs/>
          <w:color w:val="000000"/>
        </w:rPr>
        <w:t xml:space="preserve">Martin </w:t>
      </w:r>
      <w:proofErr w:type="spellStart"/>
      <w:r w:rsidRPr="00487BA1">
        <w:rPr>
          <w:bCs/>
          <w:color w:val="000000"/>
        </w:rPr>
        <w:t>Zhindon</w:t>
      </w:r>
      <w:proofErr w:type="spellEnd"/>
      <w:r w:rsidRPr="00487BA1">
        <w:rPr>
          <w:bCs/>
          <w:color w:val="000000"/>
        </w:rPr>
        <w:t xml:space="preserve">. </w:t>
      </w:r>
    </w:p>
    <w:p w:rsidR="00487BA1" w:rsidRPr="00487BA1" w:rsidRDefault="00487BA1" w:rsidP="00487BA1">
      <w:pPr>
        <w:rPr>
          <w:rFonts w:ascii="Times New Roman" w:hAnsi="Times New Roman"/>
        </w:rPr>
      </w:pPr>
    </w:p>
    <w:p w:rsidR="00487BA1" w:rsidRPr="00487BA1" w:rsidRDefault="00487BA1" w:rsidP="00487BA1">
      <w:pPr>
        <w:pStyle w:val="NormalWeb"/>
        <w:spacing w:line="480" w:lineRule="auto"/>
        <w:jc w:val="center"/>
      </w:pPr>
      <w:r w:rsidRPr="00487BA1">
        <w:rPr>
          <w:b/>
          <w:bCs/>
          <w:color w:val="000000"/>
        </w:rPr>
        <w:t>2017-2018.</w:t>
      </w:r>
    </w:p>
    <w:p w:rsidR="00487BA1" w:rsidRP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  <w:r w:rsidRPr="00487BA1">
        <w:rPr>
          <w:rFonts w:ascii="Times New Roman" w:hAnsi="Times New Roman"/>
          <w:b/>
          <w:bCs/>
          <w:color w:val="000000"/>
        </w:rPr>
        <w:t>CUENCA-ECUADOR.</w:t>
      </w: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487BA1" w:rsidRPr="00487BA1" w:rsidRDefault="00487BA1" w:rsidP="0036223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7BA1">
        <w:rPr>
          <w:rFonts w:ascii="Times New Roman" w:hAnsi="Times New Roman"/>
          <w:bCs/>
          <w:color w:val="000000"/>
          <w:sz w:val="24"/>
          <w:szCs w:val="24"/>
        </w:rPr>
        <w:lastRenderedPageBreak/>
        <w:t>La ingeniería Civil, es una rama de la ingeniería que se especializa en el manejo del proyecto y construcción de estructuras permanentes no militares, de carácter público y utilitario.</w:t>
      </w:r>
      <w:r w:rsidR="00362235">
        <w:rPr>
          <w:rFonts w:ascii="Times New Roman" w:hAnsi="Times New Roman"/>
          <w:bCs/>
          <w:color w:val="000000"/>
          <w:sz w:val="24"/>
          <w:szCs w:val="24"/>
        </w:rPr>
        <w:t xml:space="preserve"> E</w:t>
      </w:r>
      <w:r w:rsidR="00362235" w:rsidRPr="00362235">
        <w:rPr>
          <w:rFonts w:ascii="Times New Roman" w:hAnsi="Times New Roman"/>
          <w:bCs/>
          <w:color w:val="000000"/>
          <w:sz w:val="24"/>
          <w:szCs w:val="24"/>
        </w:rPr>
        <w:t>mplea conocimientos de cálculo, mecánica hidráulica y física para encargarse del diseño, construcción y mantenimiento de las</w:t>
      </w:r>
      <w:r w:rsidR="00362235">
        <w:rPr>
          <w:rFonts w:ascii="Times New Roman" w:hAnsi="Times New Roman"/>
          <w:bCs/>
          <w:color w:val="000000"/>
          <w:sz w:val="24"/>
          <w:szCs w:val="24"/>
        </w:rPr>
        <w:t xml:space="preserve"> infraestructuras emplazadas </w:t>
      </w:r>
      <w:r w:rsidR="00362235" w:rsidRPr="00362235">
        <w:rPr>
          <w:rFonts w:ascii="Times New Roman" w:hAnsi="Times New Roman"/>
          <w:bCs/>
          <w:sz w:val="24"/>
          <w:szCs w:val="24"/>
        </w:rPr>
        <w:t>en</w:t>
      </w:r>
      <w:r w:rsidR="00362235">
        <w:rPr>
          <w:rFonts w:ascii="Times New Roman" w:hAnsi="Times New Roman"/>
          <w:bCs/>
          <w:sz w:val="24"/>
          <w:szCs w:val="24"/>
        </w:rPr>
        <w:t xml:space="preserve"> </w:t>
      </w:r>
      <w:r w:rsidR="00362235" w:rsidRPr="00362235">
        <w:rPr>
          <w:rFonts w:ascii="Times New Roman" w:hAnsi="Times New Roman"/>
          <w:bCs/>
          <w:sz w:val="24"/>
          <w:szCs w:val="24"/>
        </w:rPr>
        <w:t>el </w:t>
      </w:r>
      <w:hyperlink r:id="rId5" w:tooltip="Contexto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entorno</w:t>
        </w:r>
      </w:hyperlink>
      <w:r w:rsidR="00362235">
        <w:rPr>
          <w:rFonts w:ascii="Times New Roman" w:hAnsi="Times New Roman"/>
          <w:bCs/>
          <w:sz w:val="24"/>
          <w:szCs w:val="24"/>
        </w:rPr>
        <w:t xml:space="preserve">. Dentro </w:t>
      </w:r>
      <w:r w:rsidR="00C158E7">
        <w:rPr>
          <w:rFonts w:ascii="Times New Roman" w:hAnsi="Times New Roman"/>
          <w:bCs/>
          <w:sz w:val="24"/>
          <w:szCs w:val="24"/>
        </w:rPr>
        <w:t xml:space="preserve">de las obras que se </w:t>
      </w:r>
      <w:r w:rsidR="00362235">
        <w:rPr>
          <w:rFonts w:ascii="Times New Roman" w:hAnsi="Times New Roman"/>
          <w:bCs/>
          <w:sz w:val="24"/>
          <w:szCs w:val="24"/>
        </w:rPr>
        <w:t>pueden destacar como propias de esta carrera</w:t>
      </w:r>
      <w:r w:rsidR="00C158E7">
        <w:rPr>
          <w:rFonts w:ascii="Times New Roman" w:hAnsi="Times New Roman"/>
          <w:bCs/>
          <w:sz w:val="24"/>
          <w:szCs w:val="24"/>
        </w:rPr>
        <w:t xml:space="preserve"> son </w:t>
      </w:r>
      <w:r w:rsidR="00362235">
        <w:rPr>
          <w:rFonts w:ascii="Times New Roman" w:hAnsi="Times New Roman"/>
          <w:bCs/>
          <w:sz w:val="24"/>
          <w:szCs w:val="24"/>
        </w:rPr>
        <w:t xml:space="preserve"> las siguientes:</w:t>
      </w:r>
      <w:r w:rsidR="00362235" w:rsidRPr="00362235">
        <w:rPr>
          <w:rFonts w:ascii="Times New Roman" w:hAnsi="Times New Roman"/>
          <w:bCs/>
          <w:sz w:val="24"/>
          <w:szCs w:val="24"/>
        </w:rPr>
        <w:t> </w:t>
      </w:r>
      <w:hyperlink r:id="rId6" w:tooltip="Carretera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carreteras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7" w:tooltip="Ferrocarril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ferrocarriles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8" w:tooltip="Puente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puentes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9" w:tooltip="Canal (ingeniería)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canales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10" w:tooltip="Represa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presas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11" w:tooltip="Puerto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puertos</w:t>
        </w:r>
      </w:hyperlink>
      <w:r w:rsidR="00362235" w:rsidRPr="00362235">
        <w:rPr>
          <w:rFonts w:ascii="Times New Roman" w:hAnsi="Times New Roman"/>
          <w:bCs/>
          <w:sz w:val="24"/>
          <w:szCs w:val="24"/>
        </w:rPr>
        <w:t>, </w:t>
      </w:r>
      <w:hyperlink r:id="rId12" w:tooltip="Aeropuerto" w:history="1">
        <w:r w:rsidR="00362235" w:rsidRPr="00362235">
          <w:rPr>
            <w:rStyle w:val="Hipervnculo"/>
            <w:rFonts w:ascii="Times New Roman" w:hAnsi="Times New Roman"/>
            <w:bCs/>
            <w:color w:val="auto"/>
            <w:sz w:val="24"/>
            <w:szCs w:val="24"/>
            <w:u w:val="none"/>
          </w:rPr>
          <w:t>aeropuertos</w:t>
        </w:r>
      </w:hyperlink>
      <w:r w:rsidR="00362235" w:rsidRPr="00362235">
        <w:rPr>
          <w:rFonts w:ascii="Times New Roman" w:hAnsi="Times New Roman"/>
          <w:bCs/>
          <w:color w:val="000000"/>
          <w:sz w:val="24"/>
          <w:szCs w:val="24"/>
        </w:rPr>
        <w:t xml:space="preserve"> y otras construcciones relacionadas.</w:t>
      </w:r>
      <w:r w:rsidRPr="00487BA1">
        <w:rPr>
          <w:rFonts w:ascii="Times New Roman" w:hAnsi="Times New Roman"/>
          <w:bCs/>
          <w:color w:val="000000"/>
          <w:sz w:val="24"/>
          <w:szCs w:val="24"/>
        </w:rPr>
        <w:t xml:space="preserve"> La ingeniería es tan antigua como la civilización, pero el concepto de ingeniero es relativamente moderno en comparación al de arquitecto o al de especialista en construcción. J</w:t>
      </w:r>
      <w:bookmarkStart w:id="0" w:name="_GoBack"/>
      <w:bookmarkEnd w:id="0"/>
      <w:r w:rsidRPr="00487BA1">
        <w:rPr>
          <w:rFonts w:ascii="Times New Roman" w:hAnsi="Times New Roman"/>
          <w:bCs/>
          <w:color w:val="000000"/>
          <w:sz w:val="24"/>
          <w:szCs w:val="24"/>
        </w:rPr>
        <w:t>ohn Smeaton fue el primer ingeniero en describirse a sí mismo como “Civil”, para diferenciarse de los Ingenieros Militares. También fue punto clave para establecer en 1771 la Sociedad de Ingenieros Civiles en Londres.</w:t>
      </w:r>
    </w:p>
    <w:p w:rsidR="00487BA1" w:rsidRPr="00487BA1" w:rsidRDefault="00487BA1" w:rsidP="00487BA1">
      <w:pPr>
        <w:jc w:val="center"/>
        <w:rPr>
          <w:rFonts w:ascii="Times New Roman" w:hAnsi="Times New Roman"/>
          <w:b/>
          <w:bCs/>
          <w:color w:val="000000"/>
        </w:rPr>
      </w:pPr>
    </w:p>
    <w:p w:rsidR="00512103" w:rsidRPr="00487BA1" w:rsidRDefault="00512103">
      <w:pPr>
        <w:rPr>
          <w:rFonts w:ascii="Times New Roman" w:hAnsi="Times New Roman"/>
        </w:rPr>
      </w:pPr>
    </w:p>
    <w:sectPr w:rsidR="00512103" w:rsidRPr="0048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8"/>
    <w:rsid w:val="00362235"/>
    <w:rsid w:val="00487BA1"/>
    <w:rsid w:val="00512103"/>
    <w:rsid w:val="00C158E7"/>
    <w:rsid w:val="00E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C165"/>
  <w15:chartTrackingRefBased/>
  <w15:docId w15:val="{A663B669-4CF7-4C96-A5C4-2D2FF52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A1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6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uen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Ferrocarril" TargetMode="External"/><Relationship Id="rId12" Type="http://schemas.openxmlformats.org/officeDocument/2006/relationships/hyperlink" Target="https://es.wikipedia.org/wiki/Aeropuer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arretera" TargetMode="External"/><Relationship Id="rId11" Type="http://schemas.openxmlformats.org/officeDocument/2006/relationships/hyperlink" Target="https://es.wikipedia.org/wiki/Puerto" TargetMode="External"/><Relationship Id="rId5" Type="http://schemas.openxmlformats.org/officeDocument/2006/relationships/hyperlink" Target="https://es.wikipedia.org/wiki/Contexto" TargetMode="External"/><Relationship Id="rId10" Type="http://schemas.openxmlformats.org/officeDocument/2006/relationships/hyperlink" Target="https://es.wikipedia.org/wiki/Repres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Canal_(ingenier%C3%AD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2017-03-27T14:23:00Z</dcterms:created>
  <dcterms:modified xsi:type="dcterms:W3CDTF">2017-03-27T14:38:00Z</dcterms:modified>
</cp:coreProperties>
</file>